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B5AEE" w14:textId="4860D377" w:rsidR="003A1F30" w:rsidRDefault="0081322B" w:rsidP="003A1F30">
      <w:pPr>
        <w:suppressAutoHyphens w:val="0"/>
        <w:spacing w:after="0" w:line="240" w:lineRule="auto"/>
        <w:ind w:left="-1742" w:right="1098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7CFF69" wp14:editId="04800375">
            <wp:simplePos x="0" y="0"/>
            <wp:positionH relativeFrom="column">
              <wp:posOffset>1133475</wp:posOffset>
            </wp:positionH>
            <wp:positionV relativeFrom="paragraph">
              <wp:posOffset>-600075</wp:posOffset>
            </wp:positionV>
            <wp:extent cx="4467225" cy="14192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297" w:rsidRPr="00BF4C64">
        <w:rPr>
          <w:rFonts w:ascii="Arial" w:eastAsia="Times New Roman" w:hAnsi="Arial" w:cs="Times New Roman"/>
          <w:color w:val="FFFF00"/>
          <w:sz w:val="24"/>
          <w:szCs w:val="24"/>
        </w:rPr>
        <w:t>0 </w:t>
      </w:r>
    </w:p>
    <w:p w14:paraId="203AD6AD" w14:textId="338570EA" w:rsidR="00015297" w:rsidRPr="00BF4C64" w:rsidRDefault="003A1F30" w:rsidP="003A1F30">
      <w:pPr>
        <w:suppressAutoHyphens w:val="0"/>
        <w:spacing w:after="0" w:line="240" w:lineRule="auto"/>
        <w:ind w:left="-1742" w:right="1098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Ž</w:t>
      </w:r>
      <w:r>
        <w:rPr>
          <w:rFonts w:ascii="Arial" w:eastAsia="Times New Roman" w:hAnsi="Arial" w:cs="Times New Roman"/>
          <w:b/>
          <w:bCs/>
          <w:i/>
          <w:iCs/>
          <w:color w:val="FFCC00"/>
          <w:sz w:val="100"/>
          <w:szCs w:val="100"/>
        </w:rPr>
        <w:t xml:space="preserve"> </w:t>
      </w:r>
    </w:p>
    <w:p w14:paraId="0C4A7FF8" w14:textId="7A9303C5" w:rsidR="00015297" w:rsidRDefault="00015297" w:rsidP="00BF4C64">
      <w:pPr>
        <w:suppressAutoHyphens w:val="0"/>
        <w:spacing w:before="677" w:after="0" w:line="240" w:lineRule="auto"/>
        <w:ind w:left="1090" w:right="1886"/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  <w:r w:rsidRPr="00BF4C64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      </w:t>
      </w:r>
      <w:r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 xml:space="preserve">           </w:t>
      </w:r>
      <w:r w:rsidRPr="00BF4C64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STK „</w:t>
      </w:r>
      <w:proofErr w:type="spellStart"/>
      <w:r w:rsidRPr="00BF4C64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Železni</w:t>
      </w:r>
      <w:r w:rsidR="001B5B0D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č</w:t>
      </w:r>
      <w:r w:rsidRPr="00BF4C64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ar</w:t>
      </w:r>
      <w:proofErr w:type="spellEnd"/>
      <w:r w:rsidRPr="00BF4C64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 xml:space="preserve">“ </w:t>
      </w:r>
      <w:proofErr w:type="spellStart"/>
      <w:r w:rsidRPr="00BF4C64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organizuje</w:t>
      </w:r>
      <w:proofErr w:type="spellEnd"/>
      <w:r w:rsidRPr="00BF4C64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 xml:space="preserve"> </w:t>
      </w:r>
    </w:p>
    <w:p w14:paraId="211C0DC2" w14:textId="4B5E3624" w:rsidR="00015297" w:rsidRDefault="00015297" w:rsidP="00BF4C64">
      <w:pPr>
        <w:suppressAutoHyphens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 xml:space="preserve">                         </w:t>
      </w:r>
      <w:proofErr w:type="spellStart"/>
      <w:r w:rsidRPr="00BF4C64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me</w:t>
      </w:r>
      <w:r w:rsidR="001B5B0D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đ</w:t>
      </w:r>
      <w:r w:rsidRPr="00BF4C64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unarodni</w:t>
      </w:r>
      <w:proofErr w:type="spellEnd"/>
      <w:r w:rsidRPr="00BF4C64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BF4C64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stonoteniski</w:t>
      </w:r>
      <w:proofErr w:type="spellEnd"/>
      <w:r w:rsidRPr="00BF4C64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BF4C64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turnir</w:t>
      </w:r>
      <w:proofErr w:type="spellEnd"/>
      <w:r w:rsidRPr="00BF4C64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 xml:space="preserve"> </w:t>
      </w:r>
    </w:p>
    <w:p w14:paraId="4C489BF3" w14:textId="16B5573D" w:rsidR="00015297" w:rsidRPr="00BF4C64" w:rsidRDefault="00015297" w:rsidP="00BF4C6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 xml:space="preserve">                 </w:t>
      </w:r>
      <w:r w:rsidRPr="00BF4C64">
        <w:rPr>
          <w:rFonts w:ascii="Arial" w:eastAsia="Times New Roman" w:hAnsi="Arial" w:cs="Times New Roman"/>
          <w:b/>
          <w:bCs/>
          <w:color w:val="000000"/>
          <w:sz w:val="48"/>
          <w:szCs w:val="48"/>
        </w:rPr>
        <w:t>*ANDRO GRAND PRIX NIŠ</w:t>
      </w:r>
      <w:r w:rsidR="003A1F30">
        <w:rPr>
          <w:rFonts w:ascii="Arial" w:eastAsia="Times New Roman" w:hAnsi="Arial" w:cs="Times New Roman"/>
          <w:b/>
          <w:bCs/>
          <w:color w:val="000000"/>
          <w:sz w:val="48"/>
          <w:szCs w:val="48"/>
        </w:rPr>
        <w:t xml:space="preserve"> 2019</w:t>
      </w:r>
      <w:r w:rsidRPr="00BF4C64">
        <w:rPr>
          <w:rFonts w:ascii="Arial" w:eastAsia="Times New Roman" w:hAnsi="Arial" w:cs="Times New Roman"/>
          <w:b/>
          <w:bCs/>
          <w:color w:val="000000"/>
          <w:sz w:val="48"/>
          <w:szCs w:val="48"/>
        </w:rPr>
        <w:t>* </w:t>
      </w:r>
    </w:p>
    <w:p w14:paraId="18939644" w14:textId="12C18A33" w:rsidR="00015297" w:rsidRPr="00AB2941" w:rsidRDefault="00015297" w:rsidP="00AB2941">
      <w:pPr>
        <w:suppressAutoHyphens w:val="0"/>
        <w:spacing w:before="240" w:after="0" w:line="240" w:lineRule="auto"/>
        <w:ind w:left="-1008" w:right="-907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M          MESTO: NIŠ,SRBIJA,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Vojni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kompleks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„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Šivara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“,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Kolo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srpskih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sestara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bb </w:t>
      </w:r>
      <w:r w:rsidR="00DD15F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(</w:t>
      </w:r>
      <w:proofErr w:type="spellStart"/>
      <w:r w:rsidR="00DD15F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ulaz</w:t>
      </w:r>
      <w:proofErr w:type="spellEnd"/>
      <w:r w:rsidR="00DD15F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D15F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iz</w:t>
      </w:r>
      <w:proofErr w:type="spellEnd"/>
      <w:r w:rsidR="00DD15F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D15F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Novosadske</w:t>
      </w:r>
      <w:proofErr w:type="spellEnd"/>
      <w:r w:rsidR="00DD15F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)</w:t>
      </w:r>
    </w:p>
    <w:p w14:paraId="7168CBA9" w14:textId="77777777" w:rsidR="0071673B" w:rsidRDefault="00015297" w:rsidP="00AB2941">
      <w:pPr>
        <w:suppressAutoHyphens w:val="0"/>
        <w:spacing w:before="240" w:after="0" w:line="240" w:lineRule="auto"/>
        <w:ind w:left="-1008" w:right="-907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D          DATUM: 9.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novembar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2019. </w:t>
      </w:r>
    </w:p>
    <w:p w14:paraId="70F87223" w14:textId="2E34F79B" w:rsidR="00015297" w:rsidRPr="00AB2941" w:rsidRDefault="0071673B" w:rsidP="00AB2941">
      <w:pPr>
        <w:suppressAutoHyphens w:val="0"/>
        <w:spacing w:before="240" w:after="0" w:line="240" w:lineRule="auto"/>
        <w:ind w:left="-1008" w:right="-90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        </w:t>
      </w:r>
      <w:r w:rsidR="00015297"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PO</w:t>
      </w:r>
      <w:r w:rsidR="001B5B0D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Č</w:t>
      </w:r>
      <w:r w:rsidR="00015297"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ETAK TURNIRA: </w:t>
      </w:r>
      <w:r w:rsidR="001B5B0D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1</w:t>
      </w:r>
      <w:r w:rsidR="00015297"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0h </w:t>
      </w:r>
    </w:p>
    <w:p w14:paraId="063F94D7" w14:textId="1928E806" w:rsidR="00015297" w:rsidRPr="00AB2941" w:rsidRDefault="00015297" w:rsidP="00AB2941">
      <w:pPr>
        <w:suppressAutoHyphens w:val="0"/>
        <w:spacing w:before="240" w:after="0" w:line="240" w:lineRule="auto"/>
        <w:ind w:left="-1008" w:right="-907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        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OPREMA ZA IGRU: ANDRO ITT</w:t>
      </w:r>
      <w:r w:rsidR="0071673B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F</w:t>
      </w:r>
    </w:p>
    <w:p w14:paraId="503DB3C7" w14:textId="77777777" w:rsidR="00015297" w:rsidRDefault="00015297" w:rsidP="00AB2941">
      <w:pPr>
        <w:suppressAutoHyphens w:val="0"/>
        <w:spacing w:before="240" w:after="0" w:line="240" w:lineRule="auto"/>
        <w:ind w:left="-1013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        KATEGORIJE:</w:t>
      </w:r>
    </w:p>
    <w:p w14:paraId="6A26B18E" w14:textId="77777777" w:rsidR="00015297" w:rsidRPr="00AB2941" w:rsidRDefault="00015297" w:rsidP="00AB2941">
      <w:pPr>
        <w:suppressAutoHyphens w:val="0"/>
        <w:spacing w:before="120" w:after="0" w:line="240" w:lineRule="auto"/>
        <w:ind w:left="-1013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MLAÐI KADETI I MLAÐE KADETKINJE (12g);</w:t>
      </w:r>
    </w:p>
    <w:p w14:paraId="697693BD" w14:textId="77777777" w:rsidR="00015297" w:rsidRPr="00AB2941" w:rsidRDefault="00015297" w:rsidP="00AB2941">
      <w:pPr>
        <w:suppressAutoHyphens w:val="0"/>
        <w:spacing w:before="120" w:after="0" w:line="240" w:lineRule="auto"/>
        <w:ind w:left="4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                  KADETI I KADETKINJE (15g);</w:t>
      </w:r>
    </w:p>
    <w:p w14:paraId="050E9CDE" w14:textId="77777777" w:rsidR="00015297" w:rsidRPr="00AB2941" w:rsidRDefault="00015297" w:rsidP="00AB2941">
      <w:pPr>
        <w:suppressAutoHyphens w:val="0"/>
        <w:spacing w:before="120" w:after="0" w:line="240" w:lineRule="auto"/>
        <w:ind w:left="4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                  JUNIORI I JUNIORKE (18g);</w:t>
      </w:r>
    </w:p>
    <w:p w14:paraId="7FDD85A1" w14:textId="6CCD598F" w:rsidR="0071673B" w:rsidRDefault="00015297" w:rsidP="0071673B">
      <w:pPr>
        <w:suppressAutoHyphens w:val="0"/>
        <w:spacing w:before="120" w:after="0" w:line="240" w:lineRule="auto"/>
        <w:ind w:left="43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                  OPEN (M);    OPEN(Ž);    VETERANI:  35-50;    50-60;     60+</w:t>
      </w:r>
    </w:p>
    <w:p w14:paraId="1CF1C21B" w14:textId="05C65F02" w:rsidR="00216098" w:rsidRDefault="00216098" w:rsidP="0071673B">
      <w:pPr>
        <w:suppressAutoHyphens w:val="0"/>
        <w:spacing w:before="120" w:after="0" w:line="240" w:lineRule="auto"/>
        <w:ind w:left="43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SATNICA:  10h –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mlađi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kadeti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kadeti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junior</w:t>
      </w:r>
      <w:r w:rsidR="00DD15F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</w:t>
      </w:r>
      <w:proofErr w:type="spellEnd"/>
    </w:p>
    <w:p w14:paraId="7C585EB2" w14:textId="2637823B" w:rsidR="00216098" w:rsidRDefault="00216098" w:rsidP="0071673B">
      <w:pPr>
        <w:suppressAutoHyphens w:val="0"/>
        <w:spacing w:before="120" w:after="0" w:line="240" w:lineRule="auto"/>
        <w:ind w:left="4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              13h </w:t>
      </w:r>
      <w:r w:rsidR="00DD15F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– open I </w:t>
      </w:r>
      <w:proofErr w:type="spellStart"/>
      <w:r w:rsidR="00DD15F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veterani</w:t>
      </w:r>
      <w:proofErr w:type="spellEnd"/>
    </w:p>
    <w:p w14:paraId="760D90B4" w14:textId="785F6CCA" w:rsidR="00015297" w:rsidRPr="00AB2941" w:rsidRDefault="00015297" w:rsidP="0071673B">
      <w:pPr>
        <w:suppressAutoHyphens w:val="0"/>
        <w:spacing w:before="120" w:after="0" w:line="240" w:lineRule="auto"/>
        <w:ind w:left="4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KOTIZACIJA:</w:t>
      </w:r>
    </w:p>
    <w:p w14:paraId="01754673" w14:textId="5BA5C617" w:rsidR="00015297" w:rsidRPr="00AB2941" w:rsidRDefault="00015297" w:rsidP="00BF4C64">
      <w:pPr>
        <w:suppressAutoHyphens w:val="0"/>
        <w:spacing w:before="58" w:after="0" w:line="240" w:lineRule="auto"/>
        <w:ind w:left="-653" w:right="138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2941">
        <w:rPr>
          <w:rFonts w:ascii="Arial" w:eastAsia="Times New Roman" w:hAnsi="Arial" w:cs="Times New Roman"/>
          <w:color w:val="000000"/>
          <w:sz w:val="24"/>
          <w:szCs w:val="24"/>
        </w:rPr>
        <w:t xml:space="preserve">•                 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MLAÐI KADETI; KADETI; JUNIORI - </w:t>
      </w:r>
      <w:r w:rsidR="003A1F30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6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00 din ( </w:t>
      </w:r>
      <w:r w:rsidR="003A1F30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6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€) </w:t>
      </w:r>
    </w:p>
    <w:p w14:paraId="0B1C6367" w14:textId="77777777" w:rsidR="00015297" w:rsidRPr="00AB2941" w:rsidRDefault="00015297" w:rsidP="00BF4C64">
      <w:pPr>
        <w:suppressAutoHyphens w:val="0"/>
        <w:spacing w:before="58" w:after="0" w:line="240" w:lineRule="auto"/>
        <w:ind w:left="-653" w:right="-76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2941">
        <w:rPr>
          <w:rFonts w:ascii="Arial" w:eastAsia="Times New Roman" w:hAnsi="Arial" w:cs="Times New Roman"/>
          <w:color w:val="000000"/>
          <w:sz w:val="24"/>
          <w:szCs w:val="24"/>
        </w:rPr>
        <w:t xml:space="preserve">•                 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OPEN; VETERANI ; REKREATIVCI - 1200 din (10e); 1800 din (15€) / 2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kategorije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 </w:t>
      </w:r>
    </w:p>
    <w:p w14:paraId="2AFFB872" w14:textId="2C920F25" w:rsidR="00015297" w:rsidRPr="0071673B" w:rsidRDefault="00015297" w:rsidP="0071673B">
      <w:pPr>
        <w:suppressAutoHyphens w:val="0"/>
        <w:spacing w:before="58" w:after="0" w:line="240" w:lineRule="auto"/>
        <w:ind w:left="-653" w:right="-76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29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Žiro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ra</w:t>
      </w:r>
      <w:r w:rsidR="0071673B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č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un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STK „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Ž</w:t>
      </w:r>
      <w:r w:rsidR="0071673B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elezničar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“</w:t>
      </w:r>
      <w:r w:rsidR="0071673B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, 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105</w:t>
      </w:r>
      <w:r w:rsidR="0071673B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– 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2643</w:t>
      </w:r>
      <w:r w:rsidR="0071673B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-</w:t>
      </w:r>
      <w:r w:rsidR="0071673B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54 AIK Banka</w:t>
      </w:r>
    </w:p>
    <w:p w14:paraId="2F53C2AF" w14:textId="610D2C73" w:rsidR="00015297" w:rsidRDefault="00015297" w:rsidP="00AB2941">
      <w:pPr>
        <w:suppressAutoHyphens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   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U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cenu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kotizacije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za </w:t>
      </w:r>
      <w:proofErr w:type="spellStart"/>
      <w:r w:rsidR="0071673B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veteranske</w:t>
      </w:r>
      <w:proofErr w:type="spellEnd"/>
      <w:r w:rsidR="0071673B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1673B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open </w:t>
      </w:r>
      <w:proofErr w:type="spellStart"/>
      <w:r w:rsidR="0071673B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kategorije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ulazi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="0071673B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I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ru</w:t>
      </w:r>
      <w:r w:rsidR="0071673B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č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ak</w:t>
      </w:r>
      <w:proofErr w:type="spellEnd"/>
      <w:r w:rsidR="0071673B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u </w:t>
      </w:r>
      <w:proofErr w:type="spellStart"/>
      <w:r w:rsidR="0071673B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restoranu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. </w:t>
      </w:r>
    </w:p>
    <w:p w14:paraId="3B60822D" w14:textId="77777777" w:rsidR="00015297" w:rsidRDefault="00015297" w:rsidP="00AB2941">
      <w:pPr>
        <w:suppressAutoHyphens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14:paraId="006EC095" w14:textId="4F230232" w:rsidR="00015297" w:rsidRPr="00AB2941" w:rsidRDefault="00015297" w:rsidP="00AB2941">
      <w:pPr>
        <w:suppressAutoHyphens w:val="0"/>
        <w:spacing w:after="0" w:line="240" w:lineRule="auto"/>
        <w:ind w:hanging="180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ZEMLJE U</w:t>
      </w:r>
      <w:r w:rsidR="0071673B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sr-Latn-CS"/>
        </w:rPr>
        <w:t>Č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sr-Latn-CS"/>
        </w:rPr>
        <w:t xml:space="preserve">ESNICE: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Makedonija,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BiH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Bugarska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Rumunija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Gr</w:t>
      </w:r>
      <w:r w:rsidR="0071673B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č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ka</w:t>
      </w:r>
      <w:proofErr w:type="spellEnd"/>
      <w:r w:rsidR="0071673B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,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Crna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Gora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Srbija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. </w:t>
      </w:r>
    </w:p>
    <w:p w14:paraId="33DECB81" w14:textId="6E64B8E9" w:rsidR="00015297" w:rsidRPr="00AB2941" w:rsidRDefault="00015297" w:rsidP="00AB2941">
      <w:pPr>
        <w:suppressAutoHyphens w:val="0"/>
        <w:spacing w:after="0" w:line="240" w:lineRule="auto"/>
        <w:ind w:left="-1008" w:right="-893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     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SISTEM IGRANJA: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Kvalifikacione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grupe,zatim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nokaut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sistem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finala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Svi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me</w:t>
      </w:r>
      <w:r w:rsidR="003A1F30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č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evi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se</w:t>
      </w:r>
    </w:p>
    <w:p w14:paraId="1E05CF81" w14:textId="5FF6429B" w:rsidR="003A1F30" w:rsidRDefault="00015297" w:rsidP="003A1F30">
      <w:pPr>
        <w:suppressAutoHyphens w:val="0"/>
        <w:spacing w:after="0" w:line="240" w:lineRule="auto"/>
        <w:ind w:left="-1008" w:right="-893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                                     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igraju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na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tri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dobijena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seta.</w:t>
      </w:r>
    </w:p>
    <w:p w14:paraId="331A4BFC" w14:textId="77777777" w:rsidR="003A1F30" w:rsidRDefault="003A1F30" w:rsidP="003A1F30">
      <w:pPr>
        <w:suppressAutoHyphens w:val="0"/>
        <w:spacing w:after="0" w:line="240" w:lineRule="auto"/>
        <w:ind w:left="-1008" w:right="-893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        </w:t>
      </w:r>
    </w:p>
    <w:p w14:paraId="05661DBD" w14:textId="375CF844" w:rsidR="003A1F30" w:rsidRDefault="003A1F30" w:rsidP="003A1F30">
      <w:pPr>
        <w:suppressAutoHyphens w:val="0"/>
        <w:spacing w:after="0" w:line="240" w:lineRule="auto"/>
        <w:ind w:left="-1008" w:right="-89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        NAGRADE: 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Pehari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pobednike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po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kategorijama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medalje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diplome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osvajačima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medalja</w:t>
      </w:r>
      <w:proofErr w:type="spellEnd"/>
    </w:p>
    <w:p w14:paraId="630F4263" w14:textId="6D3A09F6" w:rsidR="00015297" w:rsidRPr="00AB2941" w:rsidRDefault="00015297" w:rsidP="003A1F30">
      <w:pPr>
        <w:suppressAutoHyphens w:val="0"/>
        <w:spacing w:after="0" w:line="240" w:lineRule="auto"/>
        <w:ind w:left="-1008" w:right="-89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                             </w:t>
      </w:r>
      <w:proofErr w:type="spellStart"/>
      <w:r w:rsidR="003A1F30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N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ov</w:t>
      </w:r>
      <w:r w:rsidR="003A1F30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č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ane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nagrade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:</w:t>
      </w:r>
    </w:p>
    <w:p w14:paraId="4C08DBDD" w14:textId="3E901F73" w:rsidR="003A1F30" w:rsidRDefault="00015297" w:rsidP="003A1F30">
      <w:pPr>
        <w:suppressAutoHyphens w:val="0"/>
        <w:spacing w:before="38" w:after="0" w:line="240" w:lineRule="auto"/>
        <w:ind w:left="-1013" w:right="326" w:firstLine="1171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           OPEN (M) – 50e/30e/2x15e ; </w:t>
      </w:r>
      <w:r w:rsidR="003A1F30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OPEN (ž), </w:t>
      </w:r>
      <w:proofErr w:type="spellStart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veterani</w:t>
      </w:r>
      <w:proofErr w:type="spellEnd"/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– 2</w:t>
      </w:r>
      <w:r w:rsidR="003A1F30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5</w:t>
      </w:r>
      <w:r w:rsidRPr="00AB294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e/15e/2x10e </w:t>
      </w:r>
    </w:p>
    <w:p w14:paraId="71375146" w14:textId="77777777" w:rsidR="003A1F30" w:rsidRDefault="003A1F30" w:rsidP="003A1F30">
      <w:pPr>
        <w:suppressAutoHyphens w:val="0"/>
        <w:spacing w:before="38" w:after="0" w:line="240" w:lineRule="auto"/>
        <w:ind w:left="-1013" w:right="326" w:firstLine="1171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14:paraId="7290D1D2" w14:textId="0AE79477" w:rsidR="00015297" w:rsidRPr="00BA6C23" w:rsidRDefault="00015297" w:rsidP="003A1F30">
      <w:pPr>
        <w:suppressAutoHyphens w:val="0"/>
        <w:spacing w:before="38" w:after="0" w:line="240" w:lineRule="auto"/>
        <w:ind w:left="-1013" w:right="326" w:firstLine="1171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BA6C23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ROK ZA PRIJAVU: 08. </w:t>
      </w:r>
      <w:proofErr w:type="spellStart"/>
      <w:r w:rsidRPr="00BA6C23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novembar</w:t>
      </w:r>
      <w:proofErr w:type="spellEnd"/>
      <w:r w:rsidRPr="00BA6C23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2019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. (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petak</w:t>
      </w:r>
      <w:proofErr w:type="spellEnd"/>
      <w:r w:rsidRPr="00BA6C23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): </w:t>
      </w:r>
      <w:r w:rsidRPr="00BA6C23">
        <w:rPr>
          <w:rFonts w:ascii="Arial" w:eastAsia="Times New Roman" w:hAnsi="Arial" w:cs="Times New Roman"/>
          <w:b/>
          <w:bCs/>
          <w:color w:val="000080"/>
          <w:sz w:val="24"/>
          <w:szCs w:val="24"/>
        </w:rPr>
        <w:t>nissport018@gmail.com</w:t>
      </w:r>
      <w:r w:rsidRPr="00BA6C23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; </w:t>
      </w:r>
    </w:p>
    <w:p w14:paraId="38CE6C9C" w14:textId="6753AF86" w:rsidR="00015297" w:rsidRDefault="00015297" w:rsidP="00BA6C23">
      <w:pPr>
        <w:suppressAutoHyphens w:val="0"/>
        <w:spacing w:after="0" w:line="240" w:lineRule="auto"/>
        <w:ind w:left="317" w:right="-648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                      </w:t>
      </w:r>
      <w:r w:rsidR="00DD15F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Pr="00BA6C23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SMS: +381 63 590</w:t>
      </w:r>
      <w:r w:rsidR="0071673B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Pr="00BA6C23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477 </w:t>
      </w:r>
      <w:r w:rsidR="00DD15F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Dragan</w:t>
      </w:r>
      <w:r w:rsidR="0071673B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, +381 62 88 48 596</w:t>
      </w:r>
      <w:r w:rsidR="00DD15F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Goran</w:t>
      </w:r>
    </w:p>
    <w:p w14:paraId="5B51A01D" w14:textId="657864CE" w:rsidR="00216098" w:rsidRDefault="00216098" w:rsidP="00BA6C23">
      <w:pPr>
        <w:suppressAutoHyphens w:val="0"/>
        <w:spacing w:after="0" w:line="240" w:lineRule="auto"/>
        <w:ind w:left="317" w:right="-648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14:paraId="56C01EBB" w14:textId="2367DB5B" w:rsidR="00216098" w:rsidRDefault="00216098" w:rsidP="00BA6C23">
      <w:pPr>
        <w:suppressAutoHyphens w:val="0"/>
        <w:spacing w:after="0" w:line="240" w:lineRule="auto"/>
        <w:ind w:left="317" w:right="-648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14:paraId="25FD199E" w14:textId="77777777" w:rsidR="00216098" w:rsidRDefault="00216098" w:rsidP="00BA6C23">
      <w:pPr>
        <w:suppressAutoHyphens w:val="0"/>
        <w:spacing w:after="0" w:line="240" w:lineRule="auto"/>
        <w:ind w:left="317" w:right="-648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Za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eventualni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smeštaj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kontaktirati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organizatora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koji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je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obezbedio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sve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učesnike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turnira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</w:p>
    <w:p w14:paraId="1F2646D7" w14:textId="34A659BC" w:rsidR="00216098" w:rsidRPr="00216098" w:rsidRDefault="00216098" w:rsidP="00216098">
      <w:pPr>
        <w:suppressAutoHyphens w:val="0"/>
        <w:spacing w:after="0" w:line="240" w:lineRule="auto"/>
        <w:ind w:left="317" w:right="-648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posebnu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cenu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od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9e /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osobi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/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noć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u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novootvorenom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hostelu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visoke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klase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.</w:t>
      </w:r>
    </w:p>
    <w:p w14:paraId="13D98FF6" w14:textId="77777777" w:rsidR="003A1F30" w:rsidRDefault="00015297" w:rsidP="00BA6C23">
      <w:pPr>
        <w:suppressAutoHyphens w:val="0"/>
        <w:spacing w:before="365" w:after="0" w:line="240" w:lineRule="auto"/>
        <w:ind w:left="-389" w:right="-350"/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 xml:space="preserve">       </w:t>
      </w:r>
    </w:p>
    <w:p w14:paraId="6229784F" w14:textId="22C46DD2" w:rsidR="00015297" w:rsidRPr="00BF4C64" w:rsidRDefault="00DD15F2" w:rsidP="00DD15F2">
      <w:pPr>
        <w:suppressAutoHyphens w:val="0"/>
        <w:spacing w:before="365" w:after="0" w:line="240" w:lineRule="auto"/>
        <w:ind w:right="-35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015297" w:rsidRPr="00BF4C64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 xml:space="preserve">U HALI </w:t>
      </w:r>
      <w:r w:rsidR="0071673B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Ć</w:t>
      </w:r>
      <w:r w:rsidR="00015297" w:rsidRPr="00BF4C64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 xml:space="preserve">E BITI POSTAVLJEN ŠTAND STONOTENISKOG BRENDA ANDRO!!! </w:t>
      </w:r>
    </w:p>
    <w:p w14:paraId="56383E1B" w14:textId="7EAD8130" w:rsidR="00015297" w:rsidRDefault="0081322B" w:rsidP="0081322B">
      <w:pPr>
        <w:suppressAutoHyphens w:val="0"/>
        <w:spacing w:before="2405" w:after="0" w:line="240" w:lineRule="auto"/>
        <w:ind w:right="2102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 </w:t>
      </w:r>
      <w:r w:rsidR="00015297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VOJNI KOMPLEKS </w:t>
      </w:r>
      <w:r w:rsidR="0071673B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  </w:t>
      </w:r>
      <w:r w:rsidR="00015297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“ŠIVAR</w:t>
      </w:r>
      <w:r w:rsidR="0071673B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A”</w:t>
      </w:r>
      <w:r w:rsidR="00DE116C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                                     TVRĐAVA</w:t>
      </w:r>
    </w:p>
    <w:p w14:paraId="1C7552F4" w14:textId="51ADAD05" w:rsidR="00DE116C" w:rsidRDefault="00DE116C" w:rsidP="00DE116C">
      <w:pPr>
        <w:suppressAutoHyphens w:val="0"/>
        <w:spacing w:before="2405" w:after="0" w:line="240" w:lineRule="auto"/>
        <w:ind w:right="2102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46B9A5" wp14:editId="42EA2BC0">
            <wp:simplePos x="0" y="0"/>
            <wp:positionH relativeFrom="column">
              <wp:posOffset>3467100</wp:posOffset>
            </wp:positionH>
            <wp:positionV relativeFrom="paragraph">
              <wp:posOffset>119380</wp:posOffset>
            </wp:positionV>
            <wp:extent cx="2952750" cy="1314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FBCFA8" wp14:editId="135DF41C">
            <wp:simplePos x="0" y="0"/>
            <wp:positionH relativeFrom="margin">
              <wp:posOffset>-635</wp:posOffset>
            </wp:positionH>
            <wp:positionV relativeFrom="paragraph">
              <wp:posOffset>147955</wp:posOffset>
            </wp:positionV>
            <wp:extent cx="2790825" cy="1257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297" w:rsidRPr="00BF4C64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SPOMEN PARK  „</w:t>
      </w:r>
      <w:r w:rsidR="0071673B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Ć</w:t>
      </w:r>
      <w:r w:rsidR="00015297" w:rsidRPr="00BF4C64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ELE </w:t>
      </w:r>
      <w:r w:rsidR="0071673B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 </w:t>
      </w:r>
      <w:r w:rsidR="00015297" w:rsidRPr="00BF4C64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KULA“ 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 LOGOR “CRVENI KRST”</w:t>
      </w:r>
    </w:p>
    <w:p w14:paraId="7D35B1CF" w14:textId="07BFA7E3" w:rsidR="00CB3177" w:rsidRDefault="00CB3177" w:rsidP="00DF6EEB">
      <w:pPr>
        <w:suppressAutoHyphens w:val="0"/>
        <w:spacing w:before="2405" w:after="0" w:line="240" w:lineRule="auto"/>
        <w:ind w:right="2102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B440B96" wp14:editId="1F120BF1">
            <wp:simplePos x="0" y="0"/>
            <wp:positionH relativeFrom="column">
              <wp:posOffset>3505200</wp:posOffset>
            </wp:positionH>
            <wp:positionV relativeFrom="paragraph">
              <wp:posOffset>721360</wp:posOffset>
            </wp:positionV>
            <wp:extent cx="2905125" cy="16192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F5A4FE6" wp14:editId="191DF1F2">
            <wp:simplePos x="0" y="0"/>
            <wp:positionH relativeFrom="margin">
              <wp:align>left</wp:align>
            </wp:positionH>
            <wp:positionV relativeFrom="paragraph">
              <wp:posOffset>740410</wp:posOffset>
            </wp:positionV>
            <wp:extent cx="28575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297" w:rsidRPr="00BF4C64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ŠOPING CENTAR „ FORUM“ </w:t>
      </w:r>
    </w:p>
    <w:p w14:paraId="7F85408B" w14:textId="3FEF2B5E" w:rsidR="00015297" w:rsidRPr="00DF6EEB" w:rsidRDefault="00CB3177" w:rsidP="00DF6EEB">
      <w:pPr>
        <w:suppressAutoHyphens w:val="0"/>
        <w:spacing w:before="2405" w:after="0" w:line="240" w:lineRule="auto"/>
        <w:ind w:right="2102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   ŠOPING CENTAR “ FORUM”                                   “STOP ŠOP”</w:t>
      </w:r>
    </w:p>
    <w:p w14:paraId="360A0CE8" w14:textId="523A8D2C" w:rsidR="00015297" w:rsidRPr="00BF4C64" w:rsidRDefault="00CB3177" w:rsidP="00BF4C64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814F91D" wp14:editId="63558C89">
            <wp:simplePos x="0" y="0"/>
            <wp:positionH relativeFrom="column">
              <wp:posOffset>3562350</wp:posOffset>
            </wp:positionH>
            <wp:positionV relativeFrom="paragraph">
              <wp:posOffset>10795</wp:posOffset>
            </wp:positionV>
            <wp:extent cx="2886075" cy="17240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B80BA9" wp14:editId="2C9510DB">
            <wp:simplePos x="0" y="0"/>
            <wp:positionH relativeFrom="margin">
              <wp:posOffset>9525</wp:posOffset>
            </wp:positionH>
            <wp:positionV relativeFrom="paragraph">
              <wp:posOffset>10795</wp:posOffset>
            </wp:positionV>
            <wp:extent cx="2867025" cy="17145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DF63A" w14:textId="0E2C3D5B" w:rsidR="00015297" w:rsidRPr="00BF4C64" w:rsidRDefault="00015297">
      <w:pPr>
        <w:rPr>
          <w:rFonts w:cs="Times New Roman"/>
        </w:rPr>
      </w:pPr>
    </w:p>
    <w:sectPr w:rsidR="00015297" w:rsidRPr="00BF4C64" w:rsidSect="00CB3177">
      <w:pgSz w:w="12240" w:h="15840" w:code="1"/>
      <w:pgMar w:top="397" w:right="397" w:bottom="340" w:left="284" w:header="0" w:footer="0" w:gutter="289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73F7D"/>
    <w:multiLevelType w:val="hybridMultilevel"/>
    <w:tmpl w:val="269A4C8E"/>
    <w:lvl w:ilvl="0" w:tplc="C2EC57EA">
      <w:numFmt w:val="bullet"/>
      <w:lvlText w:val="-"/>
      <w:lvlJc w:val="left"/>
      <w:pPr>
        <w:tabs>
          <w:tab w:val="num" w:pos="1922"/>
        </w:tabs>
        <w:ind w:left="1922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642"/>
        </w:tabs>
        <w:ind w:left="26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62"/>
        </w:tabs>
        <w:ind w:left="33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82"/>
        </w:tabs>
        <w:ind w:left="40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02"/>
        </w:tabs>
        <w:ind w:left="48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22"/>
        </w:tabs>
        <w:ind w:left="55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42"/>
        </w:tabs>
        <w:ind w:left="62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62"/>
        </w:tabs>
        <w:ind w:left="69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82"/>
        </w:tabs>
        <w:ind w:left="768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3A"/>
    <w:rsid w:val="00015297"/>
    <w:rsid w:val="001B5B0D"/>
    <w:rsid w:val="00216098"/>
    <w:rsid w:val="00221F3A"/>
    <w:rsid w:val="003A1F30"/>
    <w:rsid w:val="00635054"/>
    <w:rsid w:val="0071673B"/>
    <w:rsid w:val="0081322B"/>
    <w:rsid w:val="00AB2941"/>
    <w:rsid w:val="00BA6C23"/>
    <w:rsid w:val="00BF4C64"/>
    <w:rsid w:val="00CB3177"/>
    <w:rsid w:val="00CD6AA3"/>
    <w:rsid w:val="00D2491A"/>
    <w:rsid w:val="00DD15F2"/>
    <w:rsid w:val="00DE116C"/>
    <w:rsid w:val="00D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7B091"/>
  <w15:docId w15:val="{7D753E91-DDA0-44FF-A668-67DC00D4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1F3A"/>
    <w:pPr>
      <w:suppressAutoHyphens/>
      <w:spacing w:after="160" w:line="254" w:lineRule="auto"/>
    </w:pPr>
    <w:rPr>
      <w:rFonts w:eastAsia="SimSun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uiPriority w:val="99"/>
    <w:rsid w:val="00221F3A"/>
    <w:rPr>
      <w:rFonts w:ascii="Segoe UI" w:hAnsi="Segoe UI" w:cs="Segoe UI"/>
      <w:sz w:val="18"/>
      <w:szCs w:val="18"/>
    </w:rPr>
  </w:style>
  <w:style w:type="character" w:customStyle="1" w:styleId="Internetveza">
    <w:name w:val="Internet veza"/>
    <w:uiPriority w:val="99"/>
    <w:rsid w:val="00221F3A"/>
    <w:rPr>
      <w:color w:val="000080"/>
      <w:u w:val="single"/>
    </w:rPr>
  </w:style>
  <w:style w:type="paragraph" w:customStyle="1" w:styleId="Naslovljavanje">
    <w:name w:val="Naslovljavanje"/>
    <w:basedOn w:val="Normal"/>
    <w:next w:val="Teloteksta"/>
    <w:uiPriority w:val="99"/>
    <w:rsid w:val="00221F3A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Teloteksta">
    <w:name w:val="Telo teksta"/>
    <w:basedOn w:val="Normal"/>
    <w:uiPriority w:val="99"/>
    <w:rsid w:val="00221F3A"/>
    <w:pPr>
      <w:spacing w:after="120"/>
    </w:pPr>
  </w:style>
  <w:style w:type="paragraph" w:customStyle="1" w:styleId="Lista">
    <w:name w:val="Lista"/>
    <w:basedOn w:val="Teloteksta"/>
    <w:uiPriority w:val="99"/>
    <w:rsid w:val="00221F3A"/>
  </w:style>
  <w:style w:type="paragraph" w:customStyle="1" w:styleId="Natpis">
    <w:name w:val="Natpis"/>
    <w:basedOn w:val="Normal"/>
    <w:uiPriority w:val="99"/>
    <w:rsid w:val="00221F3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21F3A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221F3A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F046F"/>
    <w:rPr>
      <w:rFonts w:ascii="Times New Roman" w:eastAsia="SimSun" w:hAnsi="Times New Roman"/>
      <w:color w:val="00000A"/>
      <w:sz w:val="0"/>
      <w:szCs w:val="0"/>
    </w:rPr>
  </w:style>
  <w:style w:type="paragraph" w:styleId="NormalWeb">
    <w:name w:val="Normal (Web)"/>
    <w:basedOn w:val="Normal"/>
    <w:uiPriority w:val="99"/>
    <w:rsid w:val="00BF4C64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</dc:title>
  <dc:subject/>
  <dc:creator>Branka Arandjelovic</dc:creator>
  <cp:keywords/>
  <dc:description/>
  <cp:lastModifiedBy>Branka Arandjelovic</cp:lastModifiedBy>
  <cp:revision>4</cp:revision>
  <cp:lastPrinted>2019-08-29T11:49:00Z</cp:lastPrinted>
  <dcterms:created xsi:type="dcterms:W3CDTF">2019-10-11T08:10:00Z</dcterms:created>
  <dcterms:modified xsi:type="dcterms:W3CDTF">2019-10-11T20:51:00Z</dcterms:modified>
</cp:coreProperties>
</file>